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ANNEX II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MODEL D’INSTÀNCIA</w:t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Nom i cognoms: ___________________________________________________</w:t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data naixement: ___________________ NIF / CIF: _______________________</w:t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amb domicili ______________________________________________________</w:t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núm. :______ pis:____ porta:______ població: __________________________</w:t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codi postal:_________ província: _______ telèfon: _______________________</w:t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adreça electrònica: _________________________________________________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Verdana" w:hAnsi="Verdana" w:cs="Verdana"/>
          <w:sz w:val="22"/>
          <w:szCs w:val="22"/>
          <w:shd w:fill="auto" w:val="clear"/>
          <w:lang w:val="ca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EXPÒS:</w:t>
      </w:r>
    </w:p>
    <w:p>
      <w:pPr>
        <w:pStyle w:val="Normal"/>
        <w:widowControl/>
        <w:spacing w:before="100" w:after="0"/>
        <w:ind w:right="0"/>
        <w:jc w:val="both"/>
        <w:rPr>
          <w:rFonts w:ascii="Verdana" w:hAnsi="Verdana" w:cs="Verdana"/>
          <w:sz w:val="22"/>
          <w:szCs w:val="22"/>
          <w:shd w:fill="auto" w:val="clear"/>
          <w:lang w:val="ca-ES"/>
        </w:rPr>
      </w:pPr>
      <w:r>
        <w:rPr>
          <w:rFonts w:cs="Verdana" w:ascii="Verdana" w:hAnsi="Verdana"/>
          <w:sz w:val="22"/>
          <w:szCs w:val="22"/>
          <w:shd w:fill="auto" w:val="clear"/>
          <w:lang w:val="ca-ES"/>
        </w:rPr>
        <w:t xml:space="preserve">- Que he tengut coneixement de la convocatòria publicada per aquest Ajuntament per a la cobertura de </w:t>
      </w:r>
      <w:r>
        <w:rPr>
          <w:rFonts w:cs="Verdana" w:ascii="Verdana" w:hAnsi="Verdana"/>
          <w:b/>
          <w:bCs/>
          <w:sz w:val="22"/>
          <w:szCs w:val="22"/>
          <w:shd w:fill="auto" w:val="clear"/>
          <w:lang w:val="ca-ES"/>
        </w:rPr>
        <w:t>cinc places de personal funcionari de carrera d’administració general, categoria administratiu/va (Grup C1), quatre places per promoció interna i una plaça per torn lliure</w:t>
      </w:r>
      <w:r>
        <w:rPr>
          <w:rFonts w:cs="Verdana" w:ascii="Verdana" w:hAnsi="Verdana"/>
          <w:sz w:val="22"/>
          <w:szCs w:val="22"/>
          <w:shd w:fill="auto" w:val="clear"/>
          <w:lang w:val="ca-ES"/>
        </w:rPr>
        <w:t>, (tres places de promoció interna de l’ampliació de l’oferta d’ocupació de l’any 2024 i una plaça de l’ampliació de l'oferta d'ocupació pública de l'any 2026) i una plaça de torn lliure de l’ampliació de l’oferta d’ocupació de l’any 2024.</w:t>
      </w:r>
    </w:p>
    <w:p>
      <w:pPr>
        <w:pStyle w:val="Normal"/>
        <w:widowControl/>
        <w:spacing w:before="100" w:after="0"/>
        <w:ind w:right="0"/>
        <w:jc w:val="both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cs="Verdana" w:ascii="Verdana" w:hAnsi="Verdana"/>
          <w:sz w:val="22"/>
          <w:szCs w:val="22"/>
          <w:shd w:fill="auto" w:val="clear"/>
          <w:lang w:val="ca-ES"/>
        </w:rPr>
        <w:t>- Que estic en possessió de totes i cada una de les condicions exigid</w:t>
      </w: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es per les bases de selecció.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- Que som responsable de la veracitat dels documents i la informació que present en aquest procés selectiu.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- Que la titulació acadèmica aportada com a requisit d’accés és: _____________________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 xml:space="preserve">- Que vull participar a les proves de </w:t>
      </w: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  <w:t>torn lliure (__) promoció interna (__)</w:t>
      </w:r>
      <w:r>
        <w:rPr>
          <w:rFonts w:eastAsia="Times New Roman" w:cs="Verdana" w:ascii="Verdana" w:hAnsi="Verdana"/>
          <w:b w:val="false"/>
          <w:bCs w:val="false"/>
          <w:color w:val="000000"/>
          <w:sz w:val="22"/>
          <w:szCs w:val="22"/>
          <w:shd w:fill="auto" w:val="clear"/>
          <w:lang w:val="ca-ES" w:eastAsia="es-ES"/>
        </w:rPr>
        <w:t>.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Per tot allò exposat,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SOL·LICIT: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Ésser admès/esa al corresponent procés selectiu, per a la qual cosa, sota declaració responsable declar:</w:t>
      </w:r>
      <w:r>
        <w:rPr>
          <w:rFonts w:eastAsia="Times New Roman" w:cs="Verdana" w:ascii="Verdana" w:hAnsi="Verdana"/>
          <w:b/>
          <w:i/>
          <w:color w:val="000000"/>
          <w:sz w:val="22"/>
          <w:szCs w:val="22"/>
          <w:shd w:fill="auto" w:val="clear"/>
          <w:lang w:val="ca-ES" w:eastAsia="es-ES"/>
        </w:rPr>
        <w:t xml:space="preserve"> (marcar amb una x, si correspon)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1. __ Que reuneixo els requisits de la base segona.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2. __ Que són certes totes les dades i documents/mèrits de l’apartat d’auto baremació.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 xml:space="preserve">3. __ Realitzar la prova de coneixements de català, atès que no estic en possessió del títol del nivell de Català requerit </w:t>
      </w:r>
      <w:r>
        <w:rPr>
          <w:rFonts w:eastAsia="Times New Roman" w:cs="Verdana" w:ascii="Verdana" w:hAnsi="Verdana"/>
          <w:b/>
          <w:i/>
          <w:color w:val="000000"/>
          <w:sz w:val="22"/>
          <w:szCs w:val="22"/>
          <w:shd w:fill="auto" w:val="clear"/>
          <w:lang w:val="ca-ES" w:eastAsia="es-ES"/>
        </w:rPr>
        <w:t>(marcar amb una x, si correspon)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Realitzar els exercicis de la fase d’oposició en</w:t>
      </w:r>
      <w:r>
        <w:rPr>
          <w:rFonts w:eastAsia="Times New Roman" w:cs="Verdana" w:ascii="Verdana" w:hAnsi="Verdana"/>
          <w:b/>
          <w:i/>
          <w:color w:val="000000"/>
          <w:sz w:val="22"/>
          <w:szCs w:val="22"/>
          <w:shd w:fill="auto" w:val="clear"/>
          <w:lang w:val="ca-ES" w:eastAsia="es-ES"/>
        </w:rPr>
        <w:t xml:space="preserve"> (marcar amb una x la llengua en que volen realitzar les proves): 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 xml:space="preserve">a. __ català </w:t>
      </w:r>
    </w:p>
    <w:p>
      <w:pPr>
        <w:pStyle w:val="Normal"/>
        <w:widowControl/>
        <w:spacing w:before="100" w:after="0"/>
        <w:ind w:right="0"/>
        <w:rPr>
          <w:rFonts w:ascii="Verdana" w:hAnsi="Verdana" w:eastAsia="Arial" w:cs="Verdana"/>
          <w:sz w:val="22"/>
          <w:szCs w:val="22"/>
          <w:shd w:fill="auto" w:val="clear"/>
          <w:lang w:val="ca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b. __ castellà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Inca, ______________ de /d’__________ de 20__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(Signatura de la persona interessada)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jc w:val="center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AL SR. BATLE DE L’AJUNTAMENT D’INCA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FULL D’AUTO BAREM (TORN LLIURE)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NOM I LLINATGES: ______________________________________________________</w:t>
      </w:r>
    </w:p>
    <w:tbl>
      <w:tblPr>
        <w:tblW w:w="9075" w:type="dxa"/>
        <w:jc w:val="left"/>
        <w:tblInd w:w="65" w:type="dxa"/>
        <w:tblLayout w:type="fixed"/>
        <w:tblCellMar>
          <w:top w:w="57" w:type="dxa"/>
          <w:left w:w="57" w:type="dxa"/>
          <w:bottom w:w="57" w:type="dxa"/>
          <w:right w:w="0" w:type="dxa"/>
        </w:tblCellMar>
      </w:tblPr>
      <w:tblGrid>
        <w:gridCol w:w="658"/>
        <w:gridCol w:w="1305"/>
        <w:gridCol w:w="345"/>
        <w:gridCol w:w="76"/>
        <w:gridCol w:w="1020"/>
        <w:gridCol w:w="1079"/>
        <w:gridCol w:w="481"/>
        <w:gridCol w:w="1216"/>
        <w:gridCol w:w="1590"/>
        <w:gridCol w:w="1305"/>
      </w:tblGrid>
      <w:tr>
        <w:trPr/>
        <w:tc>
          <w:tcPr>
            <w:tcW w:w="61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A) Experiència professional (màxim de 22,5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indicar lloc de feina, nom de l'administració/empresa, data d'inici i finalització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>
          <w:trHeight w:val="285" w:hRule="atLeast"/>
        </w:trPr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Nom de l’empresa o de l’administració pública</w:t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Lloc de feina/categoria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Data d’inici i acabament i Duració (anys-mesos-dies)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>
          <w:trHeight w:val="285" w:hRule="atLeast"/>
        </w:trPr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3.-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4.-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5.-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6.-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7.-</w:t>
            </w:r>
          </w:p>
        </w:tc>
        <w:tc>
          <w:tcPr>
            <w:tcW w:w="16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907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/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B) Formació (màxim 7,5 punts)</w:t>
            </w:r>
          </w:p>
        </w:tc>
      </w:tr>
      <w:tr>
        <w:trPr/>
        <w:tc>
          <w:tcPr>
            <w:tcW w:w="618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B.1. Formació acadèmica (màxim 2,25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Indicar denominació de la titulació, duració/crèdits i dates de realització.</w:t>
            </w:r>
          </w:p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Duració/crèdits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3.-</w:t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4,-</w:t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5.-</w:t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6.-</w:t>
            </w:r>
          </w:p>
        </w:tc>
        <w:tc>
          <w:tcPr>
            <w:tcW w:w="172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09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9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18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B.2. Formació complementària (màxim 3,75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Indicar si son d’assistència, aprofitament o impartició, la denominació, durada i crèdits i la data de realització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>
          <w:trHeight w:val="1203" w:hRule="atLeast"/>
        </w:trPr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Assistència/Aprofitament/Impartició</w:t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Durada/Crèdits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>
          <w:trHeight w:val="150" w:hRule="atLeast"/>
        </w:trPr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tLeast" w:line="150"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3.-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4.-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5.-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6.-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7.-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8.-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9.-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9.-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10.-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11.-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12.-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>
          <w:trHeight w:val="680" w:hRule="atLeast"/>
        </w:trPr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13.-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14.-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15.-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16.-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17.-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18.-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18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/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B.3.</w:t>
            </w:r>
            <w:r>
              <w:rPr>
                <w:rFonts w:eastAsia="Times New Roman" w:cs="Verdana" w:ascii="Verdana" w:hAnsi="Verdana"/>
                <w:b/>
                <w:bCs/>
                <w:i/>
                <w:color w:val="auto"/>
                <w:sz w:val="20"/>
                <w:szCs w:val="20"/>
                <w:shd w:fill="auto" w:val="clear"/>
                <w:lang w:val="ca-ES" w:eastAsia="es-ES"/>
              </w:rPr>
              <w:t xml:space="preserve"> </w:t>
            </w: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Coneixements orals i escrits de la llengua catalana (màxim 1,5 punts)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552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Nivells de català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552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5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5522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18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000000"/>
                <w:sz w:val="20"/>
                <w:szCs w:val="20"/>
                <w:shd w:fill="auto" w:val="clear"/>
                <w:lang w:val="ca-ES" w:eastAsia="es-ES"/>
              </w:rPr>
              <w:t>RESULTAT TOTAL DE L’AUTOBAREMACIÓ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</w:tbl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Inca, ______________ de /d’__________ de 20__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(Signatura de la persona interessada)</w:t>
      </w:r>
    </w:p>
    <w:p>
      <w:pPr>
        <w:pStyle w:val="Normal"/>
        <w:widowControl/>
        <w:spacing w:before="100" w:after="0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AL SR. BATLE DE L’AJUNTAMENT D’INCA</w:t>
      </w:r>
    </w:p>
    <w:p>
      <w:pPr>
        <w:pStyle w:val="Normal"/>
        <w:widowControl/>
        <w:spacing w:before="100" w:after="0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  <w:t>DOCUMENT SIGNAT ELECTRÒNICAMENT</w:t>
      </w:r>
    </w:p>
    <w:p>
      <w:pPr>
        <w:pStyle w:val="Normal"/>
        <w:widowControl/>
        <w:spacing w:before="100" w:after="119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</w:r>
      <w:r>
        <w:br w:type="page"/>
      </w:r>
    </w:p>
    <w:p>
      <w:pPr>
        <w:pStyle w:val="Normal"/>
        <w:widowControl/>
        <w:spacing w:before="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FULL D’AUTO BAREM (PROMOCIÓ INTERNA)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NOM I LLINATGES: ______________________________________________________</w:t>
      </w:r>
    </w:p>
    <w:tbl>
      <w:tblPr>
        <w:tblW w:w="8950" w:type="dxa"/>
        <w:jc w:val="left"/>
        <w:tblInd w:w="190" w:type="dxa"/>
        <w:tblLayout w:type="fixed"/>
        <w:tblCellMar>
          <w:top w:w="57" w:type="dxa"/>
          <w:left w:w="57" w:type="dxa"/>
          <w:bottom w:w="57" w:type="dxa"/>
          <w:right w:w="0" w:type="dxa"/>
        </w:tblCellMar>
      </w:tblPr>
      <w:tblGrid>
        <w:gridCol w:w="537"/>
        <w:gridCol w:w="1301"/>
        <w:gridCol w:w="350"/>
        <w:gridCol w:w="73"/>
        <w:gridCol w:w="1012"/>
        <w:gridCol w:w="1090"/>
        <w:gridCol w:w="475"/>
        <w:gridCol w:w="1212"/>
        <w:gridCol w:w="1598"/>
        <w:gridCol w:w="1302"/>
      </w:tblGrid>
      <w:tr>
        <w:trPr/>
        <w:tc>
          <w:tcPr>
            <w:tcW w:w="60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A) Experiència professional (màxim de 30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indicar lloc de feina, nom de l'administració/empresa, data d'inici i finalització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>
          <w:trHeight w:val="285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Nom de l’empresa o de l’administració pública</w:t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Lloc de feina/categoria</w:t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Data d’inici i acabament i Duració (anys-mesos-dies)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>
          <w:trHeight w:val="285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3.-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4.-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5.-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6.-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7.-</w:t>
            </w:r>
          </w:p>
        </w:tc>
        <w:tc>
          <w:tcPr>
            <w:tcW w:w="16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7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895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B) Formació (màxim 10 punts)</w:t>
            </w:r>
          </w:p>
        </w:tc>
      </w:tr>
      <w:tr>
        <w:trPr/>
        <w:tc>
          <w:tcPr>
            <w:tcW w:w="6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B.1. Formació acadèmica (màxim 3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Indicar denominació de la titulació, duració/crèdits i dates de realització.</w:t>
            </w:r>
          </w:p>
          <w:p>
            <w:pPr>
              <w:pStyle w:val="Normal"/>
              <w:widowControl/>
              <w:spacing w:before="100" w:after="0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Duració/crèdits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3.-</w:t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4,-</w:t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5.-</w:t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6.-</w:t>
            </w:r>
          </w:p>
        </w:tc>
        <w:tc>
          <w:tcPr>
            <w:tcW w:w="1724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21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68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B.2. Formació complementària (màxim 5 punts)</w:t>
            </w:r>
          </w:p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Indicar si son d’assistència, aprofitament o impartició, la denominació, durada i crèdits i la data de realització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>
          <w:trHeight w:val="1203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Assistència/Aprofitament/Impartició</w:t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Denominació</w:t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Dates de realització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Durada/Crèdits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>
          <w:trHeight w:val="150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tLeast" w:line="150"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3.-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4.-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5.-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6.-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7.-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8.-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9.-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9.-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10.-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11.-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12.-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>
          <w:trHeight w:val="680" w:hRule="atLeast"/>
        </w:trPr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13.-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14.-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15.-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16.-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17.-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18.-</w:t>
            </w: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43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6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rPr/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B.3.</w:t>
            </w:r>
            <w:r>
              <w:rPr>
                <w:rFonts w:eastAsia="Times New Roman" w:cs="Verdana" w:ascii="Verdana" w:hAnsi="Verdana"/>
                <w:b/>
                <w:bCs/>
                <w:i/>
                <w:color w:val="auto"/>
                <w:sz w:val="20"/>
                <w:szCs w:val="20"/>
                <w:shd w:fill="auto" w:val="clear"/>
                <w:lang w:val="ca-ES" w:eastAsia="es-ES"/>
              </w:rPr>
              <w:t xml:space="preserve"> </w:t>
            </w: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Coneixements orals i escrits de la llengua catalana (màxim 2 punts)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  <w:shd w:fill="CCCCCC" w:val="clear"/>
          </w:tcPr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Resultat de l’auto baremació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pacing w:before="100" w:after="0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Baremació del Tribunal</w:t>
            </w:r>
          </w:p>
          <w:p>
            <w:pPr>
              <w:pStyle w:val="Normal"/>
              <w:widowControl/>
              <w:spacing w:before="100" w:after="119"/>
              <w:ind w:right="0"/>
              <w:jc w:val="center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(espai reservat)</w:t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5513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Nivells de català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  <w:t>Puntuació</w:t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auto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1.-</w:t>
            </w:r>
          </w:p>
        </w:tc>
        <w:tc>
          <w:tcPr>
            <w:tcW w:w="5513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5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  <w:t>2.-</w:t>
            </w:r>
          </w:p>
        </w:tc>
        <w:tc>
          <w:tcPr>
            <w:tcW w:w="5513" w:type="dxa"/>
            <w:gridSpan w:val="7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  <w:tr>
        <w:trPr/>
        <w:tc>
          <w:tcPr>
            <w:tcW w:w="6050" w:type="dxa"/>
            <w:gridSpan w:val="8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pacing w:before="100" w:after="119"/>
              <w:ind w:right="0"/>
              <w:rPr>
                <w:rFonts w:ascii="Verdana" w:hAnsi="Verdana" w:eastAsia="Times New Roman" w:cs="Verdana"/>
                <w:b/>
                <w:bCs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b/>
                <w:bCs/>
                <w:color w:val="000000"/>
                <w:sz w:val="20"/>
                <w:szCs w:val="20"/>
                <w:shd w:fill="auto" w:val="clear"/>
                <w:lang w:val="ca-ES" w:eastAsia="es-ES"/>
              </w:rPr>
              <w:t>RESULTAT TOTAL DE L’AUTOBAREMACIÓ</w:t>
            </w:r>
          </w:p>
        </w:tc>
        <w:tc>
          <w:tcPr>
            <w:tcW w:w="1598" w:type="dxa"/>
            <w:tcBorders>
              <w:left w:val="single" w:sz="4" w:space="0" w:color="000000"/>
              <w:bottom w:val="single" w:sz="4" w:space="0" w:color="000000"/>
            </w:tcBorders>
            <w:shd w:fill="EEEEEE" w:val="clear"/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right w:w="57" w:type="dxa"/>
            </w:tcMar>
          </w:tcPr>
          <w:p>
            <w:pPr>
              <w:pStyle w:val="Normal"/>
              <w:widowControl/>
              <w:snapToGrid w:val="false"/>
              <w:spacing w:before="100" w:after="119"/>
              <w:ind w:right="0"/>
              <w:rPr>
                <w:rFonts w:ascii="Verdana" w:hAnsi="Verdana" w:eastAsia="Times New Roman" w:cs="Verdana"/>
                <w:color w:val="000000"/>
                <w:sz w:val="20"/>
                <w:szCs w:val="20"/>
                <w:shd w:fill="auto" w:val="clear"/>
                <w:lang w:val="ca-ES" w:eastAsia="es-ES"/>
              </w:rPr>
            </w:pPr>
            <w:r>
              <w:rPr>
                <w:rFonts w:eastAsia="Times New Roman" w:cs="Verdana" w:ascii="Verdana" w:hAnsi="Verdana"/>
                <w:color w:val="000000"/>
                <w:sz w:val="20"/>
                <w:szCs w:val="20"/>
                <w:shd w:fill="auto" w:val="clear"/>
                <w:lang w:val="ca-ES" w:eastAsia="es-ES"/>
              </w:rPr>
            </w:r>
          </w:p>
        </w:tc>
      </w:tr>
    </w:tbl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Inca, ______________ de /d’__________ de 20__</w:t>
      </w:r>
    </w:p>
    <w:p>
      <w:pPr>
        <w:pStyle w:val="Normal"/>
        <w:widowControl/>
        <w:spacing w:before="100" w:after="0"/>
        <w:ind w:right="0"/>
        <w:rPr>
          <w:rFonts w:ascii="Verdana" w:hAnsi="Verdana" w:eastAsia="Times New Roman" w:cs="Verdana"/>
          <w:b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color w:val="000000"/>
          <w:sz w:val="22"/>
          <w:szCs w:val="22"/>
          <w:shd w:fill="auto" w:val="clear"/>
          <w:lang w:val="ca-ES" w:eastAsia="es-ES"/>
        </w:rPr>
        <w:t>(Signatura de la persona interessada)</w:t>
      </w:r>
    </w:p>
    <w:p>
      <w:pPr>
        <w:pStyle w:val="Normal"/>
        <w:widowControl/>
        <w:spacing w:before="100" w:after="0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color w:val="000000"/>
          <w:sz w:val="22"/>
          <w:szCs w:val="22"/>
          <w:shd w:fill="auto" w:val="clear"/>
          <w:lang w:val="ca-ES" w:eastAsia="es-ES"/>
        </w:rPr>
        <w:t>AL SR. BATLE DE L’AJUNTAMENT D’INCA</w:t>
      </w:r>
    </w:p>
    <w:p>
      <w:pPr>
        <w:pStyle w:val="Normal"/>
        <w:widowControl/>
        <w:spacing w:before="100" w:after="0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119"/>
        <w:ind w:right="0"/>
        <w:jc w:val="center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  <w:t>DOCUMENT SIGNAT ELECTRÒNICAMENT</w:t>
      </w:r>
    </w:p>
    <w:p>
      <w:pPr>
        <w:pStyle w:val="Normal"/>
        <w:widowControl/>
        <w:spacing w:before="100" w:after="119"/>
        <w:ind w:right="0"/>
        <w:jc w:val="both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Normal"/>
        <w:widowControl/>
        <w:spacing w:before="100" w:after="119"/>
        <w:ind w:right="0"/>
        <w:jc w:val="both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</w:r>
    </w:p>
    <w:p>
      <w:pPr>
        <w:pStyle w:val="Heading3"/>
        <w:widowControl/>
        <w:spacing w:before="100" w:after="119"/>
        <w:ind w:hanging="0" w:left="0" w:right="0"/>
        <w:jc w:val="both"/>
        <w:rPr>
          <w:rFonts w:ascii="Verdana" w:hAnsi="Verdana" w:eastAsia="Times New Roman" w:cs="Verdana"/>
          <w:b/>
          <w:bCs/>
          <w:color w:val="000000"/>
          <w:sz w:val="22"/>
          <w:szCs w:val="22"/>
          <w:shd w:fill="auto" w:val="clear"/>
          <w:lang w:val="ca-ES" w:eastAsia="es-ES"/>
        </w:rPr>
      </w:pPr>
      <w:r>
        <w:rPr>
          <w:rFonts w:eastAsia="Times New Roman" w:cs="Verdana" w:ascii="Verdana" w:hAnsi="Verdana"/>
          <w:b/>
          <w:bCs/>
          <w:color w:val="000000"/>
          <w:sz w:val="22"/>
          <w:szCs w:val="22"/>
          <w:shd w:fill="auto" w:val="clear"/>
          <w:lang w:val="ca-ES" w:eastAsia="es-ES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7" w:top="1809" w:footer="567" w:bottom="1276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 Unicode MS">
    <w:charset w:val="00"/>
    <w:family w:val="swiss"/>
    <w:pitch w:val="variable"/>
  </w:font>
  <w:font w:name="Liberation Serif">
    <w:altName w:val="Times New Roman"/>
    <w:charset w:val="00"/>
    <w:family w:val="swiss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drawing>
        <wp:inline distT="0" distB="0" distL="0" distR="0">
          <wp:extent cx="5405120" cy="268605"/>
          <wp:effectExtent l="0" t="0" r="0" b="0"/>
          <wp:docPr id="3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7" t="-2141" r="-107" b="-2141"/>
                  <a:stretch>
                    <a:fillRect/>
                  </a:stretch>
                </pic:blipFill>
                <pic:spPr bwMode="auto">
                  <a:xfrm>
                    <a:off x="0" y="0"/>
                    <a:ext cx="5405120" cy="268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drawing>
        <wp:inline distT="0" distB="0" distL="0" distR="0">
          <wp:extent cx="5405120" cy="268605"/>
          <wp:effectExtent l="0" t="0" r="0" b="0"/>
          <wp:docPr id="4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7" t="-2141" r="-107" b="-2141"/>
                  <a:stretch>
                    <a:fillRect/>
                  </a:stretch>
                </pic:blipFill>
                <pic:spPr bwMode="auto">
                  <a:xfrm>
                    <a:off x="0" y="0"/>
                    <a:ext cx="5405120" cy="268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left"/>
      <w:rPr/>
    </w:pPr>
    <w:r>
      <w:rPr/>
      <w:drawing>
        <wp:inline distT="0" distB="0" distL="0" distR="0">
          <wp:extent cx="2366010" cy="688340"/>
          <wp:effectExtent l="0" t="0" r="0" b="0"/>
          <wp:docPr id="1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28" t="-1460" r="-428" b="-1460"/>
                  <a:stretch>
                    <a:fillRect/>
                  </a:stretch>
                </pic:blipFill>
                <pic:spPr bwMode="auto">
                  <a:xfrm>
                    <a:off x="0" y="0"/>
                    <a:ext cx="236601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left"/>
      <w:rPr/>
    </w:pPr>
    <w:r>
      <w:rPr/>
      <w:drawing>
        <wp:inline distT="0" distB="0" distL="0" distR="0">
          <wp:extent cx="2366010" cy="688340"/>
          <wp:effectExtent l="0" t="0" r="0" b="0"/>
          <wp:docPr id="2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28" t="-1460" r="-428" b="-1460"/>
                  <a:stretch>
                    <a:fillRect/>
                  </a:stretch>
                </pic:blipFill>
                <pic:spPr bwMode="auto">
                  <a:xfrm>
                    <a:off x="0" y="0"/>
                    <a:ext cx="236601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1134"/>
  <w:autoHyphenation w:val="true"/>
  <w:hyphenationZone w:val="0"/>
  <w:compat>
    <w:adjustLineHeightInTable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DejaVu Sans" w:cs="DejaVu Sans"/>
      <w:color w:val="auto"/>
      <w:kern w:val="0"/>
      <w:sz w:val="24"/>
      <w:szCs w:val="24"/>
      <w:lang w:val="es-ES" w:eastAsia="zh-CN" w:bidi="hi-IN"/>
    </w:rPr>
  </w:style>
  <w:style w:type="paragraph" w:styleId="Heading1">
    <w:name w:val="heading 1"/>
    <w:basedOn w:val="Ttulouser"/>
    <w:next w:val="BodyText"/>
    <w:qFormat/>
    <w:pPr>
      <w:numPr>
        <w:ilvl w:val="0"/>
        <w:numId w:val="1"/>
      </w:numPr>
      <w:shd w:val="clear" w:fill="EEEEEE"/>
      <w:outlineLvl w:val="0"/>
    </w:pPr>
    <w:rPr>
      <w:rFonts w:ascii="Liberation Sans Unicode MS" w:hAnsi="Liberation Sans Unicode MS" w:cs="Liberation Sans Unicode MS"/>
      <w:b/>
      <w:bCs/>
      <w:sz w:val="28"/>
      <w:szCs w:val="44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ind w:hanging="0" w:left="0" w:right="0"/>
      <w:outlineLvl w:val="1"/>
    </w:pPr>
    <w:rPr>
      <w:rFonts w:ascii="Liberation Serif;Times New Roman" w:hAnsi="Liberation Serif;Times New Roman" w:eastAsia="NSimSun" w:cs="Arial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ind w:hanging="0" w:left="0" w:right="0"/>
      <w:outlineLvl w:val="2"/>
    </w:pPr>
    <w:rPr>
      <w:rFonts w:ascii="Liberation Serif;Times New Roman" w:hAnsi="Liberation Serif;Times New Roman" w:eastAsia="NSimSun" w:cs="Arial"/>
      <w:b/>
      <w:bCs/>
      <w:sz w:val="28"/>
      <w:szCs w:val="28"/>
    </w:rPr>
  </w:style>
  <w:style w:type="paragraph" w:styleId="Heading4">
    <w:name w:val="heading 4"/>
    <w:basedOn w:val="Ttulo"/>
    <w:next w:val="BodyText"/>
    <w:qFormat/>
    <w:pPr>
      <w:numPr>
        <w:ilvl w:val="0"/>
        <w:numId w:val="0"/>
      </w:numPr>
      <w:spacing w:before="120" w:after="120"/>
      <w:ind w:hanging="0" w:left="0" w:right="0"/>
      <w:outlineLvl w:val="3"/>
    </w:pPr>
    <w:rPr>
      <w:rFonts w:ascii="Liberation Serif;Times New Roman" w:hAnsi="Liberation Serif;Times New Roman" w:eastAsia="NSimSun" w:cs="Arial"/>
      <w:b/>
      <w:bCs/>
      <w:sz w:val="24"/>
      <w:szCs w:val="24"/>
    </w:rPr>
  </w:style>
  <w:style w:type="paragraph" w:styleId="Heading6">
    <w:name w:val="heading 6"/>
    <w:basedOn w:val="Ttulo"/>
    <w:next w:val="BodyText"/>
    <w:qFormat/>
    <w:pPr>
      <w:numPr>
        <w:ilvl w:val="0"/>
        <w:numId w:val="0"/>
      </w:numPr>
      <w:spacing w:before="60" w:after="60"/>
      <w:ind w:hanging="0" w:left="0" w:right="0"/>
      <w:outlineLvl w:val="5"/>
    </w:pPr>
    <w:rPr>
      <w:rFonts w:ascii="Liberation Serif;Times New Roman" w:hAnsi="Liberation Serif;Times New Roman" w:eastAsia="NSimSun" w:cs="Arial"/>
      <w:b/>
      <w:bCs/>
      <w:sz w:val="14"/>
      <w:szCs w:val="1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OpenSymbol;Arial Unicode MS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9z0">
    <w:name w:val="WW8Num9z0"/>
    <w:qFormat/>
    <w:rPr>
      <w:rFonts w:ascii="Symbol" w:hAnsi="Symbol" w:cs="OpenSymbol;Arial Unicode MS"/>
    </w:rPr>
  </w:style>
  <w:style w:type="character" w:styleId="WW8Num6z0">
    <w:name w:val="WW8Num6z0"/>
    <w:qFormat/>
    <w:rPr>
      <w:rFonts w:ascii="Symbol" w:hAnsi="Symbol" w:cs="OpenSymbol;Arial Unicode MS"/>
    </w:rPr>
  </w:style>
  <w:style w:type="character" w:styleId="WW8Num6z1">
    <w:name w:val="WW8Num6z1"/>
    <w:qFormat/>
    <w:rPr>
      <w:rFonts w:ascii="OpenSymbol;Arial Unicode MS" w:hAnsi="OpenSymbol;Arial Unicode MS" w:cs="OpenSymbol;Arial Unicode M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OpenSymbol;Arial Unicode MS"/>
    </w:rPr>
  </w:style>
  <w:style w:type="character" w:styleId="WW8Num11z0">
    <w:name w:val="WW8Num11z0"/>
    <w:qFormat/>
    <w:rPr>
      <w:rFonts w:ascii="Symbol" w:hAnsi="Symbol" w:cs="OpenSymbol;Arial Unicode MS"/>
    </w:rPr>
  </w:style>
  <w:style w:type="character" w:styleId="WW8Num12z0">
    <w:name w:val="WW8Num12z0"/>
    <w:qFormat/>
    <w:rPr>
      <w:rFonts w:ascii="Symbol" w:hAnsi="Symbol" w:cs="OpenSymbol;Arial Unicode MS"/>
    </w:rPr>
  </w:style>
  <w:style w:type="character" w:styleId="WW8Num13z0">
    <w:name w:val="WW8Num13z0"/>
    <w:qFormat/>
    <w:rPr>
      <w:rFonts w:ascii="Symbol" w:hAnsi="Symbol" w:cs="OpenSymbol;Arial Unicode MS"/>
    </w:rPr>
  </w:style>
  <w:style w:type="character" w:styleId="WW8Num14z0">
    <w:name w:val="WW8Num14z0"/>
    <w:qFormat/>
    <w:rPr>
      <w:rFonts w:ascii="Symbol" w:hAnsi="Symbol" w:cs="OpenSymbol;Arial Unicode MS"/>
    </w:rPr>
  </w:style>
  <w:style w:type="character" w:styleId="WW8Num15z0">
    <w:name w:val="WW8Num15z0"/>
    <w:qFormat/>
    <w:rPr>
      <w:rFonts w:ascii="Symbol" w:hAnsi="Symbol" w:cs="OpenSymbol;Arial Unicode MS"/>
    </w:rPr>
  </w:style>
  <w:style w:type="character" w:styleId="WW8Num16z0">
    <w:name w:val="WW8Num16z0"/>
    <w:qFormat/>
    <w:rPr>
      <w:rFonts w:ascii="Symbol" w:hAnsi="Symbol" w:cs="OpenSymbol;Arial Unicode MS"/>
    </w:rPr>
  </w:style>
  <w:style w:type="character" w:styleId="WW8Num17z0">
    <w:name w:val="WW8Num17z0"/>
    <w:qFormat/>
    <w:rPr>
      <w:rFonts w:ascii="Symbol" w:hAnsi="Symbol" w:cs="OpenSymbol;Arial Unicode MS"/>
    </w:rPr>
  </w:style>
  <w:style w:type="character" w:styleId="WW8Num18z0">
    <w:name w:val="WW8Num18z0"/>
    <w:qFormat/>
    <w:rPr>
      <w:rFonts w:ascii="Symbol" w:hAnsi="Symbol" w:cs="OpenSymbol;Arial Unicode MS"/>
    </w:rPr>
  </w:style>
  <w:style w:type="character" w:styleId="WW8Num19z0">
    <w:name w:val="WW8Num19z0"/>
    <w:qFormat/>
    <w:rPr>
      <w:rFonts w:ascii="Symbol" w:hAnsi="Symbol" w:cs="OpenSymbol;Arial Unicode MS"/>
    </w:rPr>
  </w:style>
  <w:style w:type="character" w:styleId="WW8Num20z0">
    <w:name w:val="WW8Num20z0"/>
    <w:qFormat/>
    <w:rPr>
      <w:rFonts w:ascii="Symbol" w:hAnsi="Symbol" w:cs="OpenSymbol;Arial Unicode MS"/>
    </w:rPr>
  </w:style>
  <w:style w:type="character" w:styleId="WW8Num21z0">
    <w:name w:val="WW8Num21z0"/>
    <w:qFormat/>
    <w:rPr>
      <w:rFonts w:ascii="Symbol" w:hAnsi="Symbol" w:cs="OpenSymbol;Arial Unicode MS"/>
    </w:rPr>
  </w:style>
  <w:style w:type="character" w:styleId="WW8Num22z0">
    <w:name w:val="WW8Num22z0"/>
    <w:qFormat/>
    <w:rPr>
      <w:rFonts w:ascii="Symbol" w:hAnsi="Symbol" w:cs="OpenSymbol;Arial Unicode MS"/>
    </w:rPr>
  </w:style>
  <w:style w:type="character" w:styleId="WW8Num23z0">
    <w:name w:val="WW8Num23z0"/>
    <w:qFormat/>
    <w:rPr>
      <w:rFonts w:ascii="Symbol" w:hAnsi="Symbol" w:cs="OpenSymbol;Arial Unicode MS"/>
    </w:rPr>
  </w:style>
  <w:style w:type="character" w:styleId="WW8Num24z0">
    <w:name w:val="WW8Num24z0"/>
    <w:qFormat/>
    <w:rPr>
      <w:rFonts w:ascii="Symbol" w:hAnsi="Symbol" w:cs="OpenSymbol;Arial Unicode MS"/>
    </w:rPr>
  </w:style>
  <w:style w:type="character" w:styleId="WW8Num25z0">
    <w:name w:val="WW8Num25z0"/>
    <w:qFormat/>
    <w:rPr>
      <w:rFonts w:ascii="Symbol" w:hAnsi="Symbol" w:cs="OpenSymbol;Arial Unicode MS"/>
    </w:rPr>
  </w:style>
  <w:style w:type="character" w:styleId="WW8Num4z1">
    <w:name w:val="WW8Num4z1"/>
    <w:qFormat/>
    <w:rPr>
      <w:rFonts w:ascii="Symbol" w:hAnsi="Symbol" w:cs="Symbol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Bullet20Symbols">
    <w:name w:val="Bullet_20_Symbols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Lletraperdefectedelpargraf">
    <w:name w:val="Lletra per defecte del paràgraf"/>
    <w:qFormat/>
    <w:rPr/>
  </w:style>
  <w:style w:type="character" w:styleId="WW8Num1z0">
    <w:name w:val="WW8Num1z0"/>
    <w:qFormat/>
    <w:rPr/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Strong">
    <w:name w:val="Strong"/>
    <w:qFormat/>
    <w:rPr>
      <w:b/>
      <w:bCs/>
    </w:rPr>
  </w:style>
  <w:style w:type="character" w:styleId="Smbolosdenumeracin">
    <w:name w:val="Símbolos de numeración"/>
    <w:qFormat/>
    <w:rPr/>
  </w:style>
  <w:style w:type="character" w:styleId="Bolos">
    <w:name w:val="Bolos"/>
    <w:qFormat/>
    <w:rPr>
      <w:rFonts w:ascii="OpenSymbol;Arial Unicode MS" w:hAnsi="OpenSymbol;Arial Unicode MS" w:eastAsia="OpenSymbol;Arial Unicode MS" w:cs="OpenSymbol;Arial Unicode MS"/>
    </w:rPr>
  </w:style>
  <w:style w:type="character" w:styleId="Emphasis">
    <w:name w:val="Emphasis"/>
    <w:qFormat/>
    <w:rPr>
      <w:i/>
      <w:iCs/>
    </w:rPr>
  </w:style>
  <w:style w:type="character" w:styleId="Fuentedeprrafopredeter">
    <w:name w:val="Fuente de párrafo predeter."/>
    <w:qFormat/>
    <w:rPr/>
  </w:style>
  <w:style w:type="character" w:styleId="markedcontent">
    <w:name w:val="markedcontent"/>
    <w:basedOn w:val="Fuentedeprrafopredeter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283"/>
    </w:pPr>
    <w:rPr>
      <w:rFonts w:ascii="Liberation Sans;Arial" w:hAnsi="Liberation Sans;Arial" w:cs="Liberation Sans;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neahorizontaluser">
    <w:name w:val="Línea horizontal (user)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user">
    <w:name w:val="Contenido de la tabla (user)"/>
    <w:basedOn w:val="BodyText"/>
    <w:qFormat/>
    <w:pPr>
      <w:spacing w:before="0" w:after="0"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abeceraypieuser">
    <w:name w:val="Cabecera y pie (user)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Cabeceraypieuser"/>
    <w:pPr>
      <w:suppressLineNumbers/>
    </w:pPr>
    <w:rPr/>
  </w:style>
  <w:style w:type="paragraph" w:styleId="Footer">
    <w:name w:val="footer"/>
    <w:basedOn w:val="Cabeceraypieuser"/>
    <w:pPr>
      <w:suppressLineNumbers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Encabezado">
    <w:name w:val="Encabezado"/>
    <w:basedOn w:val="Cabeceraypieuser"/>
    <w:qFormat/>
    <w:pPr>
      <w:suppressAutoHyphens w:val="true"/>
    </w:pPr>
    <w:rPr/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es-ES" w:eastAsia="zh-CN" w:bidi="ar-SA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western">
    <w:name w:val="western"/>
    <w:basedOn w:val="Normal"/>
    <w:qFormat/>
    <w:pPr>
      <w:widowControl/>
      <w:suppressAutoHyphens w:val="false"/>
      <w:spacing w:before="100" w:after="119"/>
    </w:pPr>
    <w:rPr>
      <w:rFonts w:eastAsia="Times New Roman" w:cs="Arial"/>
      <w:color w:val="000000"/>
      <w:lang w:bidi="ar-SA"/>
    </w:rPr>
  </w:style>
  <w:style w:type="paragraph" w:styleId="Textoindependiente21">
    <w:name w:val="Texto independiente 21"/>
    <w:basedOn w:val="Normal"/>
    <w:qFormat/>
    <w:pPr>
      <w:spacing w:lineRule="auto" w:line="480" w:before="0" w:after="120"/>
    </w:pPr>
    <w:rPr/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szCs w:val="24"/>
      <w:lang w:val="es-ES"/>
    </w:rPr>
  </w:style>
  <w:style w:type="paragraph" w:styleId="Citaenbloque">
    <w:name w:val="Cita en bloque"/>
    <w:basedOn w:val="Normal"/>
    <w:qFormat/>
    <w:pPr>
      <w:spacing w:before="0" w:after="283"/>
      <w:ind w:hanging="0" w:left="567" w:right="567"/>
    </w:pPr>
    <w:rPr/>
  </w:style>
  <w:style w:type="paragraph" w:styleId="Lneahorizontal">
    <w:name w:val="Líne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tandard">
    <w:name w:val="Standard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 w:before="0" w:after="0"/>
      <w:jc w:val="left"/>
    </w:pPr>
    <w:rPr>
      <w:rFonts w:ascii="Liberation Serif" w:hAnsi="Liberation Serif" w:eastAsia="N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s-ES" w:eastAsia="zh-CN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208</TotalTime>
  <Application>LibreOffice/26.2.1.2$Windows_X86_64 LibreOffice_project/620$Build-2</Application>
  <AppVersion>15.0000</AppVersion>
  <Pages>7</Pages>
  <Words>722</Words>
  <Characters>4432</Characters>
  <CharactersWithSpaces>4978</CharactersWithSpaces>
  <Paragraphs>182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2026-10-01T11:34:21Z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